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1B" w:rsidRDefault="00F5521B" w:rsidP="00F5521B">
      <w:pPr>
        <w:ind w:left="-1701"/>
        <w:jc w:val="right"/>
        <w:rPr>
          <w:rFonts w:ascii="Arial" w:hAnsi="Arial" w:cs="Arial"/>
        </w:rPr>
      </w:pPr>
      <w:bookmarkStart w:id="0" w:name="_GoBack"/>
      <w:bookmarkEnd w:id="0"/>
    </w:p>
    <w:p w:rsidR="00F5521B" w:rsidRDefault="00F5521B" w:rsidP="00F552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536"/>
        </w:tabs>
        <w:ind w:left="284" w:right="1842"/>
        <w:jc w:val="center"/>
        <w:rPr>
          <w:b/>
          <w:sz w:val="22"/>
        </w:rPr>
      </w:pPr>
      <w:r>
        <w:rPr>
          <w:b/>
          <w:sz w:val="22"/>
        </w:rPr>
        <w:t>DEMANDE DE TRAVAIL A TEMPS PARTIEL</w:t>
      </w:r>
    </w:p>
    <w:p w:rsidR="00F5521B" w:rsidRDefault="00F5521B" w:rsidP="00F5521B">
      <w:pPr>
        <w:pStyle w:val="Titre6"/>
        <w:rPr>
          <w:sz w:val="16"/>
        </w:rPr>
      </w:pPr>
      <w:r>
        <w:t xml:space="preserve">ANNEE SCOLAIRE </w:t>
      </w:r>
      <w:r w:rsidRPr="00FD00E0">
        <w:t>201</w:t>
      </w:r>
      <w:r w:rsidR="00980D4B">
        <w:t>7</w:t>
      </w:r>
      <w:r w:rsidRPr="00FD00E0">
        <w:t>/201</w:t>
      </w:r>
      <w:r w:rsidR="00980D4B">
        <w:t>8</w:t>
      </w:r>
    </w:p>
    <w:p w:rsidR="00F5521B" w:rsidRDefault="00F5521B" w:rsidP="00F5521B">
      <w:pPr>
        <w:tabs>
          <w:tab w:val="left" w:pos="4536"/>
        </w:tabs>
        <w:ind w:left="-1560"/>
        <w:rPr>
          <w:rFonts w:ascii="Garamond" w:hAnsi="Garamond"/>
          <w:sz w:val="22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09"/>
        <w:gridCol w:w="425"/>
        <w:gridCol w:w="1702"/>
      </w:tblGrid>
      <w:tr w:rsidR="00F5521B" w:rsidTr="00983437">
        <w:trPr>
          <w:cantSplit/>
        </w:trPr>
        <w:tc>
          <w:tcPr>
            <w:tcW w:w="426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Sur autorisation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425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 droit</w:t>
            </w: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pStyle w:val="Retraitcorpsdetexte3"/>
        <w:tabs>
          <w:tab w:val="clear" w:pos="4536"/>
          <w:tab w:val="left" w:leader="dot" w:pos="7938"/>
        </w:tabs>
        <w:spacing w:before="0" w:after="0" w:line="240" w:lineRule="auto"/>
      </w:pPr>
      <w:r>
        <w:t xml:space="preserve">Etablissement d’affectation : </w:t>
      </w:r>
      <w:r>
        <w:tab/>
      </w:r>
    </w:p>
    <w:p w:rsidR="00F5521B" w:rsidRDefault="00F5521B" w:rsidP="00F5521B">
      <w:pPr>
        <w:tabs>
          <w:tab w:val="left" w:leader="dot" w:pos="7938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(EPLE ou zone de remplacement)</w:t>
      </w:r>
    </w:p>
    <w:p w:rsidR="00F5521B" w:rsidRDefault="00F5521B" w:rsidP="00F5521B">
      <w:pPr>
        <w:tabs>
          <w:tab w:val="left" w:leader="dot" w:pos="7938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leader="dot" w:pos="7938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Etablissement de rattachement :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leader="dot" w:pos="7938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proofErr w:type="gramStart"/>
      <w:r>
        <w:rPr>
          <w:rFonts w:ascii="Arial Narrow" w:hAnsi="Arial Narrow"/>
          <w:sz w:val="20"/>
        </w:rPr>
        <w:t>en</w:t>
      </w:r>
      <w:proofErr w:type="gramEnd"/>
      <w:r>
        <w:rPr>
          <w:rFonts w:ascii="Arial Narrow" w:hAnsi="Arial Narrow"/>
          <w:sz w:val="20"/>
        </w:rPr>
        <w:t xml:space="preserve"> cas d’affectation sur zone de remplacement)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leader="dot" w:pos="3402"/>
          <w:tab w:val="left" w:leader="dot" w:pos="7797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NOM : </w:t>
      </w:r>
      <w:r>
        <w:rPr>
          <w:rFonts w:ascii="Arial Narrow" w:hAnsi="Arial Narrow"/>
          <w:sz w:val="20"/>
        </w:rPr>
        <w:tab/>
        <w:t xml:space="preserve"> Prénom :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leader="dot" w:pos="3402"/>
          <w:tab w:val="left" w:pos="4536"/>
          <w:tab w:val="left" w:leader="dot" w:pos="4820"/>
          <w:tab w:val="left" w:leader="dot" w:pos="7797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Nom de jeune fille :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leader="dot" w:pos="3402"/>
          <w:tab w:val="left" w:leader="dot" w:pos="7797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Grade : </w:t>
      </w:r>
      <w:r>
        <w:rPr>
          <w:rFonts w:ascii="Arial Narrow" w:hAnsi="Arial Narrow"/>
          <w:sz w:val="20"/>
        </w:rPr>
        <w:tab/>
        <w:t xml:space="preserve"> Discipline :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b/>
          <w:smallCaps/>
          <w:sz w:val="20"/>
        </w:rPr>
      </w:pPr>
      <w:r>
        <w:rPr>
          <w:rFonts w:ascii="Arial Narrow" w:hAnsi="Arial Narrow"/>
          <w:b/>
          <w:smallCaps/>
          <w:sz w:val="20"/>
          <w:u w:val="single"/>
        </w:rPr>
        <w:t>Situation</w:t>
      </w:r>
      <w:r>
        <w:rPr>
          <w:rFonts w:ascii="Arial Narrow" w:hAnsi="Arial Narrow"/>
          <w:b/>
          <w:smallCaps/>
          <w:sz w:val="20"/>
        </w:rPr>
        <w:t xml:space="preserve"> (</w:t>
      </w:r>
      <w:r>
        <w:rPr>
          <w:rFonts w:ascii="Arial Narrow" w:hAnsi="Arial Narrow"/>
          <w:b/>
          <w:sz w:val="20"/>
        </w:rPr>
        <w:t>à renseigner impérativement</w:t>
      </w:r>
      <w:r>
        <w:rPr>
          <w:rFonts w:ascii="Arial Narrow" w:hAnsi="Arial Narrow"/>
          <w:b/>
          <w:smallCaps/>
          <w:sz w:val="20"/>
        </w:rPr>
        <w:t>):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-993"/>
          <w:tab w:val="left" w:pos="-709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Cas 1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Wingdings" w:char="F071"/>
      </w:r>
      <w:r>
        <w:rPr>
          <w:rFonts w:ascii="Arial Narrow" w:hAnsi="Arial Narrow"/>
          <w:sz w:val="20"/>
        </w:rPr>
        <w:tab/>
        <w:t xml:space="preserve">Enseignant titulaire du poste ne demandant pas de mutation pour </w:t>
      </w:r>
      <w:r w:rsidRPr="00FD00E0">
        <w:rPr>
          <w:rFonts w:ascii="Arial Narrow" w:hAnsi="Arial Narrow"/>
          <w:sz w:val="20"/>
        </w:rPr>
        <w:t>201</w:t>
      </w:r>
      <w:r w:rsidR="00980D4B">
        <w:rPr>
          <w:rFonts w:ascii="Arial Narrow" w:hAnsi="Arial Narrow"/>
          <w:sz w:val="20"/>
        </w:rPr>
        <w:t>7</w:t>
      </w:r>
      <w:r w:rsidRPr="00FD00E0">
        <w:rPr>
          <w:rFonts w:ascii="Arial Narrow" w:hAnsi="Arial Narrow"/>
          <w:sz w:val="20"/>
        </w:rPr>
        <w:t>/201</w:t>
      </w:r>
      <w:r w:rsidR="00980D4B">
        <w:rPr>
          <w:rFonts w:ascii="Arial Narrow" w:hAnsi="Arial Narrow"/>
          <w:sz w:val="20"/>
        </w:rPr>
        <w:t>8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-993"/>
          <w:tab w:val="left" w:pos="-709"/>
        </w:tabs>
        <w:ind w:left="-709" w:hanging="851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Cas 2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sym w:font="Wingdings" w:char="F071"/>
      </w:r>
      <w:r>
        <w:rPr>
          <w:rFonts w:ascii="Arial Narrow" w:hAnsi="Arial Narrow"/>
          <w:sz w:val="20"/>
        </w:rPr>
        <w:tab/>
        <w:t xml:space="preserve">Enseignant titulaire du poste envisageant de déposer une demande de mutation pour l'année </w:t>
      </w:r>
      <w:r w:rsidRPr="00FD00E0">
        <w:rPr>
          <w:rFonts w:ascii="Arial Narrow" w:hAnsi="Arial Narrow"/>
          <w:sz w:val="20"/>
        </w:rPr>
        <w:t>201</w:t>
      </w:r>
      <w:r w:rsidR="00980D4B">
        <w:rPr>
          <w:rFonts w:ascii="Arial Narrow" w:hAnsi="Arial Narrow"/>
          <w:sz w:val="20"/>
        </w:rPr>
        <w:t>7</w:t>
      </w:r>
      <w:r w:rsidRPr="00FD00E0">
        <w:rPr>
          <w:rFonts w:ascii="Arial Narrow" w:hAnsi="Arial Narrow"/>
          <w:sz w:val="20"/>
        </w:rPr>
        <w:t>/201</w:t>
      </w:r>
      <w:r w:rsidR="00980D4B">
        <w:rPr>
          <w:rFonts w:ascii="Arial Narrow" w:hAnsi="Arial Narrow"/>
          <w:sz w:val="20"/>
        </w:rPr>
        <w:t>8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09"/>
      </w:tblGrid>
      <w:tr w:rsidR="00F5521B" w:rsidTr="00983437">
        <w:trPr>
          <w:cantSplit/>
        </w:trPr>
        <w:tc>
          <w:tcPr>
            <w:tcW w:w="426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Mutation inter-académique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</w:tr>
      <w:tr w:rsidR="00F5521B" w:rsidTr="00983437">
        <w:trPr>
          <w:cantSplit/>
        </w:trPr>
        <w:tc>
          <w:tcPr>
            <w:tcW w:w="426" w:type="dxa"/>
            <w:tcBorders>
              <w:left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</w:tr>
      <w:tr w:rsidR="00F5521B" w:rsidTr="00983437">
        <w:trPr>
          <w:cantSplit/>
        </w:trPr>
        <w:tc>
          <w:tcPr>
            <w:tcW w:w="426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Mutation intra-académique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3118"/>
        <w:gridCol w:w="851"/>
      </w:tblGrid>
      <w:tr w:rsidR="00F5521B" w:rsidTr="00983437">
        <w:trPr>
          <w:trHeight w:val="550"/>
        </w:trPr>
        <w:tc>
          <w:tcPr>
            <w:tcW w:w="3331" w:type="dxa"/>
          </w:tcPr>
          <w:p w:rsidR="00F5521B" w:rsidRDefault="00F5521B" w:rsidP="00983437">
            <w:pPr>
              <w:tabs>
                <w:tab w:val="left" w:pos="4536"/>
              </w:tabs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QUOTITE DEMANDEE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1B" w:rsidRDefault="00F5521B" w:rsidP="00983437">
            <w:pPr>
              <w:tabs>
                <w:tab w:val="left" w:pos="1489"/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ab/>
              <w:t>/</w:t>
            </w:r>
          </w:p>
        </w:tc>
        <w:tc>
          <w:tcPr>
            <w:tcW w:w="851" w:type="dxa"/>
            <w:tcBorders>
              <w:left w:val="nil"/>
            </w:tcBorders>
          </w:tcPr>
          <w:p w:rsidR="00F5521B" w:rsidRDefault="00F5521B" w:rsidP="00983437">
            <w:pPr>
              <w:tabs>
                <w:tab w:val="left" w:pos="1489"/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(1)</w:t>
            </w: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IMPORTANT : s’agit-il d’un temps partiel de droit pour élever un enfant légitime, naturel ou adoptif de moins de trois ans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709"/>
        <w:gridCol w:w="425"/>
      </w:tblGrid>
      <w:tr w:rsidR="00F5521B" w:rsidTr="00983437"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OUI</w:t>
            </w:r>
          </w:p>
        </w:tc>
        <w:tc>
          <w:tcPr>
            <w:tcW w:w="567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NON</w:t>
            </w:r>
          </w:p>
        </w:tc>
        <w:tc>
          <w:tcPr>
            <w:tcW w:w="425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S’agit-il d’un temps partiel de droit pour des soins, pour handicap ou pour enfant handicapé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709"/>
        <w:gridCol w:w="425"/>
      </w:tblGrid>
      <w:tr w:rsidR="00F5521B" w:rsidTr="00983437"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OUI</w:t>
            </w:r>
          </w:p>
        </w:tc>
        <w:tc>
          <w:tcPr>
            <w:tcW w:w="567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NON</w:t>
            </w:r>
          </w:p>
        </w:tc>
        <w:tc>
          <w:tcPr>
            <w:tcW w:w="425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Après avoir pris connaissance de l’annexe technique R2012 relative à la </w:t>
      </w:r>
      <w:proofErr w:type="spellStart"/>
      <w:r>
        <w:rPr>
          <w:rFonts w:ascii="Arial Narrow" w:hAnsi="Arial Narrow"/>
          <w:sz w:val="20"/>
        </w:rPr>
        <w:t>surcotisation</w:t>
      </w:r>
      <w:proofErr w:type="spellEnd"/>
      <w:r>
        <w:rPr>
          <w:rFonts w:ascii="Arial Narrow" w:hAnsi="Arial Narrow"/>
          <w:sz w:val="20"/>
        </w:rPr>
        <w:t xml:space="preserve">, je demande à </w:t>
      </w:r>
      <w:proofErr w:type="spellStart"/>
      <w:r>
        <w:rPr>
          <w:rFonts w:ascii="Arial Narrow" w:hAnsi="Arial Narrow"/>
          <w:sz w:val="20"/>
        </w:rPr>
        <w:t>surcotiser</w:t>
      </w:r>
      <w:proofErr w:type="spellEnd"/>
      <w:r>
        <w:rPr>
          <w:rFonts w:ascii="Arial Narrow" w:hAnsi="Arial Narrow"/>
          <w:sz w:val="20"/>
        </w:rPr>
        <w:t xml:space="preserve"> pour la retraite 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709"/>
        <w:gridCol w:w="709"/>
        <w:gridCol w:w="425"/>
      </w:tblGrid>
      <w:tr w:rsidR="00F5521B" w:rsidTr="00983437"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OUI</w:t>
            </w:r>
          </w:p>
        </w:tc>
        <w:tc>
          <w:tcPr>
            <w:tcW w:w="567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  <w:tc>
          <w:tcPr>
            <w:tcW w:w="709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NON</w:t>
            </w:r>
          </w:p>
        </w:tc>
        <w:tc>
          <w:tcPr>
            <w:tcW w:w="425" w:type="dxa"/>
          </w:tcPr>
          <w:p w:rsidR="00F5521B" w:rsidRDefault="00F5521B" w:rsidP="00983437">
            <w:pPr>
              <w:tabs>
                <w:tab w:val="left" w:pos="4536"/>
              </w:tabs>
              <w:rPr>
                <w:rFonts w:ascii="Arial Narrow" w:hAnsi="Arial Narrow"/>
                <w:sz w:val="20"/>
              </w:rPr>
            </w:pPr>
          </w:p>
        </w:tc>
      </w:tr>
    </w:tbl>
    <w:p w:rsidR="00F5521B" w:rsidRDefault="00F5521B" w:rsidP="00F5521B">
      <w:pPr>
        <w:tabs>
          <w:tab w:val="left" w:leader="dot" w:pos="2835"/>
          <w:tab w:val="left" w:leader="dot" w:pos="6804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leader="dot" w:pos="2835"/>
          <w:tab w:val="left" w:leader="dot" w:pos="6804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 </w:t>
      </w:r>
      <w:r>
        <w:rPr>
          <w:rFonts w:ascii="Arial Narrow" w:hAnsi="Arial Narrow"/>
          <w:sz w:val="20"/>
        </w:rPr>
        <w:tab/>
        <w:t xml:space="preserve">, le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Signature de l'intéressé (e) :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Proposition du chef d'établissement :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</w:t>
      </w:r>
      <w:proofErr w:type="gramStart"/>
      <w:r>
        <w:rPr>
          <w:rFonts w:ascii="Arial Narrow" w:hAnsi="Arial Narrow"/>
          <w:sz w:val="20"/>
        </w:rPr>
        <w:t>préciser</w:t>
      </w:r>
      <w:proofErr w:type="gramEnd"/>
      <w:r>
        <w:rPr>
          <w:rFonts w:ascii="Arial Narrow" w:hAnsi="Arial Narrow"/>
          <w:sz w:val="20"/>
        </w:rPr>
        <w:t xml:space="preserve"> éventuellement le motif si la quotité proposée diffère de la quotité demandée)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31"/>
        <w:gridCol w:w="3118"/>
        <w:gridCol w:w="851"/>
      </w:tblGrid>
      <w:tr w:rsidR="00F5521B" w:rsidTr="00983437">
        <w:trPr>
          <w:trHeight w:val="304"/>
        </w:trPr>
        <w:tc>
          <w:tcPr>
            <w:tcW w:w="3331" w:type="dxa"/>
          </w:tcPr>
          <w:p w:rsidR="00F5521B" w:rsidRDefault="00F5521B" w:rsidP="00983437">
            <w:pPr>
              <w:tabs>
                <w:tab w:val="left" w:pos="4536"/>
              </w:tabs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QUOTITE PROPOSEE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21B" w:rsidRDefault="00F5521B" w:rsidP="00983437">
            <w:pPr>
              <w:tabs>
                <w:tab w:val="left" w:pos="1489"/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ab/>
              <w:t>/</w:t>
            </w:r>
          </w:p>
        </w:tc>
        <w:tc>
          <w:tcPr>
            <w:tcW w:w="851" w:type="dxa"/>
            <w:tcBorders>
              <w:left w:val="nil"/>
            </w:tcBorders>
          </w:tcPr>
          <w:p w:rsidR="00F5521B" w:rsidRDefault="00F5521B" w:rsidP="00983437">
            <w:pPr>
              <w:tabs>
                <w:tab w:val="left" w:pos="1489"/>
                <w:tab w:val="left" w:pos="4536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(1)</w:t>
            </w:r>
          </w:p>
        </w:tc>
      </w:tr>
    </w:tbl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leader="dot" w:pos="2835"/>
          <w:tab w:val="left" w:leader="dot" w:pos="6804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 </w:t>
      </w:r>
      <w:r>
        <w:rPr>
          <w:rFonts w:ascii="Arial Narrow" w:hAnsi="Arial Narrow"/>
          <w:sz w:val="20"/>
        </w:rPr>
        <w:tab/>
        <w:t xml:space="preserve">, le </w:t>
      </w:r>
      <w:r>
        <w:rPr>
          <w:rFonts w:ascii="Arial Narrow" w:hAnsi="Arial Narrow"/>
          <w:sz w:val="20"/>
        </w:rPr>
        <w:tab/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Signature du chef d'établissement :</w:t>
      </w: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tabs>
          <w:tab w:val="left" w:pos="4536"/>
        </w:tabs>
        <w:ind w:left="-1560"/>
        <w:rPr>
          <w:rFonts w:ascii="Arial Narrow" w:hAnsi="Arial Narrow"/>
          <w:sz w:val="20"/>
        </w:rPr>
      </w:pPr>
    </w:p>
    <w:p w:rsidR="00F5521B" w:rsidRDefault="00F5521B" w:rsidP="00F5521B">
      <w:pPr>
        <w:pStyle w:val="Retraitcorpsdetexte3"/>
        <w:spacing w:before="0" w:after="0" w:line="240" w:lineRule="auto"/>
      </w:pPr>
      <w:r>
        <w:t xml:space="preserve"> (1) la quotité demandée doit s'exprimer en heures hebdomadaires par rapport au maximum statutaire et être comprise entre 50 % et 90 % du service hebdomadaire exigible (cf. au verso de cette page).</w:t>
      </w:r>
    </w:p>
    <w:p w:rsidR="005600D0" w:rsidRDefault="005600D0" w:rsidP="00F5521B">
      <w:pPr>
        <w:ind w:left="-2268"/>
      </w:pPr>
    </w:p>
    <w:sectPr w:rsidR="005600D0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993" w:right="851" w:bottom="993" w:left="269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01" w:rsidRDefault="00923401">
      <w:r>
        <w:separator/>
      </w:r>
    </w:p>
  </w:endnote>
  <w:endnote w:type="continuationSeparator" w:id="0">
    <w:p w:rsidR="00923401" w:rsidRDefault="0092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94" w:rsidRDefault="00F552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DA4A94" w:rsidRDefault="009234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94" w:rsidRDefault="00F5521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507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A4A94" w:rsidRDefault="00923401">
    <w:pPr>
      <w:pStyle w:val="Pieddepage"/>
      <w:ind w:right="36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01" w:rsidRDefault="00923401">
      <w:r>
        <w:separator/>
      </w:r>
    </w:p>
  </w:footnote>
  <w:footnote w:type="continuationSeparator" w:id="0">
    <w:p w:rsidR="00923401" w:rsidRDefault="00923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94" w:rsidRDefault="00F5521B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965835</wp:posOffset>
              </wp:positionH>
              <wp:positionV relativeFrom="page">
                <wp:posOffset>802640</wp:posOffset>
              </wp:positionV>
              <wp:extent cx="1080135" cy="36004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94" w:rsidRDefault="00923401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76.05pt;margin-top:63.2pt;width:85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" filled="f" stroked="f">
              <v:textbox inset="0,0,0,0">
                <w:txbxContent>
                  <w:p w:rsidR="00DA4A94" w:rsidRDefault="00923401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94" w:rsidRDefault="00923401">
    <w:pPr>
      <w:pStyle w:val="En-tte"/>
      <w:tabs>
        <w:tab w:val="clear" w:pos="4153"/>
        <w:tab w:val="clear" w:pos="8306"/>
      </w:tabs>
      <w:ind w:left="6804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B"/>
    <w:rsid w:val="001E1DDD"/>
    <w:rsid w:val="005600D0"/>
    <w:rsid w:val="00643D58"/>
    <w:rsid w:val="00815BB2"/>
    <w:rsid w:val="008322B3"/>
    <w:rsid w:val="00923401"/>
    <w:rsid w:val="00980D4B"/>
    <w:rsid w:val="00985071"/>
    <w:rsid w:val="00A07851"/>
    <w:rsid w:val="00A10F42"/>
    <w:rsid w:val="00C4731A"/>
    <w:rsid w:val="00DC24DC"/>
    <w:rsid w:val="00F13090"/>
    <w:rsid w:val="00F5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1AE00-C551-4F01-9BA5-6D2C15E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1B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5521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536"/>
      </w:tabs>
      <w:spacing w:before="60" w:after="60" w:line="260" w:lineRule="exact"/>
      <w:ind w:left="284" w:right="1842"/>
      <w:jc w:val="center"/>
      <w:outlineLvl w:val="5"/>
    </w:pPr>
    <w:rPr>
      <w:rFonts w:ascii="Arial Narrow" w:eastAsia="Times New Roman" w:hAnsi="Arial Narrow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F5521B"/>
    <w:rPr>
      <w:rFonts w:ascii="Arial Narrow" w:eastAsia="Times New Roman" w:hAnsi="Arial Narrow" w:cs="Times New Roman"/>
      <w:b/>
      <w:szCs w:val="24"/>
      <w:lang w:eastAsia="fr-FR"/>
    </w:rPr>
  </w:style>
  <w:style w:type="paragraph" w:styleId="En-tte">
    <w:name w:val="header"/>
    <w:aliases w:val="En-tête 1"/>
    <w:basedOn w:val="Normal"/>
    <w:link w:val="En-tteCar"/>
    <w:rsid w:val="00F5521B"/>
    <w:pPr>
      <w:tabs>
        <w:tab w:val="center" w:pos="4153"/>
        <w:tab w:val="right" w:pos="8306"/>
      </w:tabs>
    </w:pPr>
  </w:style>
  <w:style w:type="character" w:customStyle="1" w:styleId="En-tteCar">
    <w:name w:val="En-tête Car"/>
    <w:aliases w:val="En-tête 1 Car"/>
    <w:basedOn w:val="Policepardfaut"/>
    <w:link w:val="En-tte"/>
    <w:rsid w:val="00F5521B"/>
    <w:rPr>
      <w:rFonts w:ascii="Verdana" w:eastAsia="Times" w:hAnsi="Verdana" w:cs="Times New Roman"/>
      <w:sz w:val="18"/>
      <w:szCs w:val="20"/>
      <w:lang w:eastAsia="fr-FR"/>
    </w:rPr>
  </w:style>
  <w:style w:type="paragraph" w:styleId="Pieddepage">
    <w:name w:val="footer"/>
    <w:basedOn w:val="Normal"/>
    <w:link w:val="PieddepageCar"/>
    <w:rsid w:val="00F5521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F5521B"/>
    <w:rPr>
      <w:rFonts w:ascii="Verdana" w:eastAsia="Times" w:hAnsi="Verdana" w:cs="Times New Roman"/>
      <w:sz w:val="18"/>
      <w:szCs w:val="20"/>
      <w:lang w:eastAsia="fr-FR"/>
    </w:rPr>
  </w:style>
  <w:style w:type="character" w:styleId="Numrodepage">
    <w:name w:val="page number"/>
    <w:basedOn w:val="Policepardfaut"/>
    <w:rsid w:val="00F5521B"/>
  </w:style>
  <w:style w:type="paragraph" w:styleId="Retraitcorpsdetexte3">
    <w:name w:val="Body Text Indent 3"/>
    <w:basedOn w:val="Normal"/>
    <w:link w:val="Retraitcorpsdetexte3Car"/>
    <w:rsid w:val="00F5521B"/>
    <w:pPr>
      <w:tabs>
        <w:tab w:val="left" w:pos="4536"/>
      </w:tabs>
      <w:spacing w:before="60" w:after="60" w:line="260" w:lineRule="exact"/>
      <w:ind w:left="-1560"/>
      <w:jc w:val="both"/>
    </w:pPr>
    <w:rPr>
      <w:rFonts w:ascii="Arial Narrow" w:eastAsia="Times New Roman" w:hAnsi="Arial Narrow"/>
      <w:sz w:val="20"/>
      <w:szCs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F5521B"/>
    <w:rPr>
      <w:rFonts w:ascii="Arial Narrow" w:eastAsia="Times New Roman" w:hAnsi="Arial Narrow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isaboe</dc:creator>
  <cp:lastModifiedBy>SE-Acad</cp:lastModifiedBy>
  <cp:revision>2</cp:revision>
  <dcterms:created xsi:type="dcterms:W3CDTF">2017-01-03T10:24:00Z</dcterms:created>
  <dcterms:modified xsi:type="dcterms:W3CDTF">2017-01-03T10:24:00Z</dcterms:modified>
</cp:coreProperties>
</file>